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EF" w:rsidRDefault="003735EF">
      <w:pPr>
        <w:rPr>
          <w:rFonts w:ascii="Times New Roman" w:hAnsi="Times New Roman" w:cs="Times New Roman"/>
          <w:sz w:val="24"/>
          <w:szCs w:val="24"/>
        </w:rPr>
      </w:pPr>
    </w:p>
    <w:p w:rsidR="003735EF" w:rsidRDefault="003735EF">
      <w:pPr>
        <w:rPr>
          <w:rFonts w:ascii="Times New Roman" w:hAnsi="Times New Roman" w:cs="Times New Roman"/>
          <w:sz w:val="24"/>
          <w:szCs w:val="24"/>
        </w:rPr>
      </w:pPr>
      <w:r w:rsidRPr="003735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30601"/>
            <wp:effectExtent l="0" t="0" r="0" b="0"/>
            <wp:docPr id="1" name="Рисунок 1" descr="C:\Users\User\Downloads\IMG_20220111_11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0111_110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5EF" w:rsidRDefault="003735EF">
      <w:pPr>
        <w:rPr>
          <w:rFonts w:ascii="Times New Roman" w:hAnsi="Times New Roman" w:cs="Times New Roman"/>
          <w:sz w:val="24"/>
          <w:szCs w:val="24"/>
        </w:rPr>
      </w:pPr>
    </w:p>
    <w:p w:rsidR="003A34BC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«Музыка» для 1-4 классов составлена в соответствии с Федеральным государственным образовательным стандартом начального общего образования, Примерной программой Начального общего образования по музыке, авторской программой «Музыка. Рабочие программы. 1 – 4 классы».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, М.:- Просвещение, 201</w:t>
      </w:r>
      <w:r w:rsidR="00CA2CB6">
        <w:rPr>
          <w:rFonts w:ascii="Times New Roman" w:hAnsi="Times New Roman" w:cs="Times New Roman"/>
          <w:sz w:val="24"/>
          <w:szCs w:val="24"/>
        </w:rPr>
        <w:t>7</w:t>
      </w:r>
      <w:r w:rsidRPr="003A34BC">
        <w:rPr>
          <w:rFonts w:ascii="Times New Roman" w:hAnsi="Times New Roman" w:cs="Times New Roman"/>
          <w:sz w:val="24"/>
          <w:szCs w:val="24"/>
        </w:rPr>
        <w:t>г</w:t>
      </w:r>
    </w:p>
    <w:p w:rsidR="003A34BC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 Согласно Учебному плану, Основной образовательной программе начального общего образования МАОУ «СОШ №1 с УИОП», программа рассчитана на 135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4C9F" w:rsidTr="00004C9F"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191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04C9F" w:rsidTr="00004C9F"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C9F" w:rsidTr="00004C9F"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C9F" w:rsidTr="00004C9F"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C9F" w:rsidTr="00004C9F"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004C9F" w:rsidRDefault="0000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4C9F" w:rsidRDefault="00004C9F">
      <w:pPr>
        <w:rPr>
          <w:rFonts w:ascii="Times New Roman" w:hAnsi="Times New Roman" w:cs="Times New Roman"/>
          <w:sz w:val="24"/>
          <w:szCs w:val="24"/>
        </w:rPr>
      </w:pPr>
    </w:p>
    <w:p w:rsidR="00004C9F" w:rsidRDefault="00004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4BC" w:rsidRPr="003A34BC">
        <w:rPr>
          <w:rFonts w:ascii="Times New Roman" w:hAnsi="Times New Roman" w:cs="Times New Roman"/>
          <w:sz w:val="24"/>
          <w:szCs w:val="24"/>
        </w:rPr>
        <w:t xml:space="preserve"> Рабочая программа предназначена для организации процесса обучения по УМК Г.П.Сергеевой, Е.Д.Критской: </w:t>
      </w:r>
    </w:p>
    <w:p w:rsidR="00004C9F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1. Авторская программа « Музыка. Начальные классы» -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., М., Просвещение, 201</w:t>
      </w:r>
      <w:r w:rsidR="00CA2CB6">
        <w:rPr>
          <w:rFonts w:ascii="Times New Roman" w:hAnsi="Times New Roman" w:cs="Times New Roman"/>
          <w:sz w:val="24"/>
          <w:szCs w:val="24"/>
        </w:rPr>
        <w:t>7</w:t>
      </w:r>
      <w:r w:rsidRPr="003A34BC">
        <w:rPr>
          <w:rFonts w:ascii="Times New Roman" w:hAnsi="Times New Roman" w:cs="Times New Roman"/>
          <w:sz w:val="24"/>
          <w:szCs w:val="24"/>
        </w:rPr>
        <w:t>.</w:t>
      </w:r>
    </w:p>
    <w:p w:rsidR="00004C9F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 2. Музыка. 1 класс: учеб. для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F5340A">
        <w:rPr>
          <w:rFonts w:ascii="Times New Roman" w:hAnsi="Times New Roman" w:cs="Times New Roman"/>
          <w:sz w:val="24"/>
          <w:szCs w:val="24"/>
        </w:rPr>
        <w:t>9</w:t>
      </w:r>
      <w:r w:rsidRPr="003A34BC">
        <w:rPr>
          <w:rFonts w:ascii="Times New Roman" w:hAnsi="Times New Roman" w:cs="Times New Roman"/>
          <w:sz w:val="24"/>
          <w:szCs w:val="24"/>
        </w:rPr>
        <w:t>. – 80с.: ил.</w:t>
      </w:r>
    </w:p>
    <w:p w:rsidR="00004C9F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 3. Музыка. 2 класс: учеб. для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3-е изд. - М.: Просвещение, 201</w:t>
      </w:r>
      <w:r w:rsidR="00BD2620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 xml:space="preserve">. – 128 с.: ил. </w:t>
      </w:r>
    </w:p>
    <w:p w:rsidR="00004C9F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4. Музыка. 3 класс: учеб. для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BD2620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 xml:space="preserve">. – 128с.: ил. </w:t>
      </w:r>
    </w:p>
    <w:p w:rsidR="003C3029" w:rsidRDefault="003A34BC">
      <w:pPr>
        <w:rPr>
          <w:rFonts w:ascii="Times New Roman" w:hAnsi="Times New Roman" w:cs="Times New Roman"/>
          <w:sz w:val="24"/>
          <w:szCs w:val="24"/>
        </w:rPr>
      </w:pPr>
      <w:r w:rsidRPr="003A34BC">
        <w:rPr>
          <w:rFonts w:ascii="Times New Roman" w:hAnsi="Times New Roman" w:cs="Times New Roman"/>
          <w:sz w:val="24"/>
          <w:szCs w:val="24"/>
        </w:rPr>
        <w:t xml:space="preserve">5. Музыка. 4 класс: учеб. для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4BC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A34BC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CA2CB6">
        <w:rPr>
          <w:rFonts w:ascii="Times New Roman" w:hAnsi="Times New Roman" w:cs="Times New Roman"/>
          <w:sz w:val="24"/>
          <w:szCs w:val="24"/>
        </w:rPr>
        <w:t>8</w:t>
      </w:r>
      <w:r w:rsidRPr="003A34BC">
        <w:rPr>
          <w:rFonts w:ascii="Times New Roman" w:hAnsi="Times New Roman" w:cs="Times New Roman"/>
          <w:sz w:val="24"/>
          <w:szCs w:val="24"/>
        </w:rPr>
        <w:t>. – 128с.: ил.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b/>
          <w:sz w:val="28"/>
          <w:szCs w:val="24"/>
        </w:rPr>
        <w:t>Раздел 1. Планируемые результаты освоения учебного предмета «Музыка»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Рабочая программа обеспечивает достижение планируемых результатов освоения учебного предмета «Музыка». Изучение музыки позволяет достичь личностных,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047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7C7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образовательной программы начального общего образования отражают готовность и способность обучающихся к саморазвитию,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47C7B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целостный, социально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ориетированный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умение наблюдать за разнообразными явлениями жизни и искусства в учебной и внеурочной деятельности, их понимание и оценка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уважительное отношение к культуре других народов;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- 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7C7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47C7B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047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C7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деятельности. Уроки музыки способствуют: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овладению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- освоению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формированию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t xml:space="preserve"> - освоению начальных форм познавательной и личностной рефлексии; позитивной самооценке своих музыкально – творческих возможностей;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овладению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приобретению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формированию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овладению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умению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i/>
          <w:sz w:val="24"/>
          <w:szCs w:val="24"/>
        </w:rPr>
        <w:t xml:space="preserve"> Предметные результаты</w:t>
      </w:r>
      <w:r w:rsidRPr="00047C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C7B">
        <w:rPr>
          <w:rFonts w:ascii="Times New Roman" w:hAnsi="Times New Roman" w:cs="Times New Roman"/>
          <w:sz w:val="24"/>
          <w:szCs w:val="24"/>
        </w:rPr>
        <w:t xml:space="preserve"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В результате изучения материала уроков музыки это: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- формирование представления о роли музыки в жизни человека, в его духовно – нравственном развитии;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формирование общего представления о музыкальной картине мира;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знание основных закономерностей музыкального искусства на примере изучаемых музыкальных произведений;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- формирование устойчивого интереса к музыке и различным видам (или какому- либо виду) музыкально - творческой деятельности;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lastRenderedPageBreak/>
        <w:t xml:space="preserve">- умение воспринимать музыку и выражать свое отношение к музыкальным произведениям; 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C862EB">
        <w:rPr>
          <w:rFonts w:ascii="Times New Roman" w:hAnsi="Times New Roman" w:cs="Times New Roman"/>
          <w:i/>
          <w:szCs w:val="24"/>
        </w:rPr>
        <w:t xml:space="preserve"> </w:t>
      </w:r>
      <w:r w:rsidRPr="00C862EB">
        <w:rPr>
          <w:rFonts w:ascii="Times New Roman" w:hAnsi="Times New Roman" w:cs="Times New Roman"/>
          <w:b/>
          <w:i/>
          <w:sz w:val="24"/>
          <w:szCs w:val="24"/>
        </w:rPr>
        <w:t>Выпускники начальной школы научатся</w:t>
      </w:r>
      <w:r w:rsidRPr="00047C7B">
        <w:rPr>
          <w:rFonts w:ascii="Times New Roman" w:hAnsi="Times New Roman" w:cs="Times New Roman"/>
          <w:sz w:val="24"/>
          <w:szCs w:val="24"/>
        </w:rPr>
        <w:t>: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проявлять устойчивый интерес к музыке и музыкальным занятиям;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выражать свое отношения к музыке в слове (эмоциональный словарь), пластике, жесте, мимике;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выразительно исполнять песни;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C7B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047C7B">
        <w:rPr>
          <w:rFonts w:ascii="Times New Roman" w:hAnsi="Times New Roman" w:cs="Times New Roman"/>
          <w:sz w:val="24"/>
          <w:szCs w:val="24"/>
        </w:rPr>
        <w:t xml:space="preserve"> а капелла;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разыгрывать народные песни, участвовать в коллективных играх-драматизациях;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знать песенный репертуар класса, участвовать в концертном исполнении;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эмоционально откликаться на музыку разного характера с помощью простейших движений, пластического интонирования; </w:t>
      </w:r>
      <w:r w:rsidR="00C86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участвовать в драматизации пьес программного характера;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понимать элементы музыкальной грамоты как средства осознания музыкальной речи;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эмоционально и осознанно относиться к музыке различных направлений: фольклору, музыке религиозной традиции, классической и современной;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высказывать личные впечатления от общения с музыкой разных жанров, стилей, национальных и композиторских школ;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знать ведущих музыкантов-исполнителей и исполнительские коллективы;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узнавать музыку различных жанров (простых и сложных) и еѐ авторов;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выявлять характерные особенности русской музыки (народной и профессиональной) в сопоставлении с музыкой других народов и стран;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понимать триединства музыкальной деятельности композитора, исполнителя, слушателя;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испытывать потребность в общении с музыкой, искусством вне школы, в семье; Выпускник получит возможность научиться: </w:t>
      </w:r>
    </w:p>
    <w:p w:rsidR="00C862E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реализовывать творческий потенциал, осуществляя собственные </w:t>
      </w:r>
      <w:proofErr w:type="spellStart"/>
      <w:r w:rsidRPr="00047C7B">
        <w:rPr>
          <w:rFonts w:ascii="Times New Roman" w:hAnsi="Times New Roman" w:cs="Times New Roman"/>
          <w:sz w:val="24"/>
          <w:szCs w:val="24"/>
        </w:rPr>
        <w:t>музыкальноисполнительские</w:t>
      </w:r>
      <w:proofErr w:type="spellEnd"/>
      <w:r w:rsidRPr="00047C7B">
        <w:rPr>
          <w:rFonts w:ascii="Times New Roman" w:hAnsi="Times New Roman" w:cs="Times New Roman"/>
          <w:sz w:val="24"/>
          <w:szCs w:val="24"/>
        </w:rPr>
        <w:t xml:space="preserve"> замыслы в различных видах деятельности.</w:t>
      </w:r>
    </w:p>
    <w:p w:rsidR="00047C7B" w:rsidRDefault="00047C7B">
      <w:pPr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 xml:space="preserve"> </w:t>
      </w:r>
      <w:r w:rsidRPr="00047C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7C7B">
        <w:rPr>
          <w:rFonts w:ascii="Times New Roman" w:hAnsi="Times New Roman" w:cs="Times New Roman"/>
          <w:sz w:val="24"/>
          <w:szCs w:val="24"/>
        </w:rPr>
        <w:t xml:space="preserve"> сопоставлять художественно-образное содержание музыкальных произведений с конкретными явлениями окружающего мира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</w:p>
    <w:p w:rsidR="00E107E0" w:rsidRDefault="00E107E0">
      <w:pPr>
        <w:rPr>
          <w:rFonts w:ascii="Times New Roman" w:hAnsi="Times New Roman" w:cs="Times New Roman"/>
          <w:b/>
          <w:sz w:val="28"/>
          <w:szCs w:val="24"/>
        </w:rPr>
      </w:pPr>
      <w:r w:rsidRPr="00E107E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2. Содержание учебного предмета «Музыка» </w:t>
      </w:r>
    </w:p>
    <w:p w:rsidR="00E107E0" w:rsidRDefault="00E107E0">
      <w:pPr>
        <w:rPr>
          <w:rFonts w:ascii="Times New Roman" w:hAnsi="Times New Roman" w:cs="Times New Roman"/>
          <w:b/>
          <w:sz w:val="24"/>
          <w:szCs w:val="24"/>
        </w:rPr>
      </w:pPr>
      <w:r w:rsidRPr="00E107E0">
        <w:rPr>
          <w:rFonts w:ascii="Times New Roman" w:hAnsi="Times New Roman" w:cs="Times New Roman"/>
          <w:b/>
          <w:sz w:val="24"/>
          <w:szCs w:val="24"/>
        </w:rPr>
        <w:t xml:space="preserve">1 класс (33/31 час)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Т</w:t>
      </w:r>
      <w:r w:rsidRPr="00E107E0">
        <w:rPr>
          <w:rFonts w:ascii="Times New Roman" w:hAnsi="Times New Roman" w:cs="Times New Roman"/>
          <w:b/>
          <w:sz w:val="24"/>
          <w:szCs w:val="24"/>
        </w:rPr>
        <w:t>ема первого раздела «Музыка вокруг нас» (16/14ч)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07E0">
        <w:rPr>
          <w:rFonts w:ascii="Times New Roman" w:hAnsi="Times New Roman" w:cs="Times New Roman"/>
          <w:sz w:val="24"/>
          <w:szCs w:val="24"/>
        </w:rPr>
        <w:t>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E107E0" w:rsidRDefault="00E107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второго раздела «Музыка и ты» (17ч)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 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 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E107E0" w:rsidRDefault="00E107E0">
      <w:pPr>
        <w:rPr>
          <w:rFonts w:ascii="Times New Roman" w:hAnsi="Times New Roman" w:cs="Times New Roman"/>
          <w:b/>
          <w:sz w:val="24"/>
          <w:szCs w:val="24"/>
        </w:rPr>
      </w:pP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Pr="00E107E0">
        <w:rPr>
          <w:rFonts w:ascii="Times New Roman" w:hAnsi="Times New Roman" w:cs="Times New Roman"/>
          <w:b/>
          <w:sz w:val="24"/>
          <w:szCs w:val="24"/>
        </w:rPr>
        <w:t>2 класс (34 час)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 w:rsidRPr="00E10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первого раздела «Россия — Родина моя» - 3ч.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Музыкальные образы родного края.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Песня. Мелодия. Аккомпанемент.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второго раздела «День, полный событий» - 6ч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07E0">
        <w:rPr>
          <w:rFonts w:ascii="Times New Roman" w:hAnsi="Times New Roman" w:cs="Times New Roman"/>
          <w:sz w:val="24"/>
          <w:szCs w:val="24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 w:rsidRPr="00E10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третьего раздела «О России петь — что стремиться в храм» - 5ч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Колокольные звоны России. Святые земли Русской. Праздники Православной церкви. Рождество Христово. Молитва. Хорал.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четвертого раздела «Гори, гори ясно, чтобы не погасло!» - 4ч</w:t>
      </w:r>
      <w:r w:rsidRPr="00E10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 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</w:t>
      </w:r>
      <w:r w:rsidRPr="00E107E0">
        <w:rPr>
          <w:rFonts w:ascii="Times New Roman" w:hAnsi="Times New Roman" w:cs="Times New Roman"/>
          <w:sz w:val="24"/>
          <w:szCs w:val="24"/>
        </w:rPr>
        <w:lastRenderedPageBreak/>
        <w:t xml:space="preserve">проводы зимы, встреча весны. Опыты сочинения мелодий на тексты народных песенок,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пятого раздела «В музыкальном театре» - 5 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 w:rsidRPr="00E10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шестого раздела «В концертном зале» - 5ч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седьмого раздела «Чтоб музыкантом быть, так надобно уменье...» - 6ч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7E0">
        <w:rPr>
          <w:rFonts w:ascii="Times New Roman" w:hAnsi="Times New Roman" w:cs="Times New Roman"/>
          <w:sz w:val="24"/>
          <w:szCs w:val="24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Pr="00E107E0">
        <w:rPr>
          <w:rFonts w:ascii="Times New Roman" w:hAnsi="Times New Roman" w:cs="Times New Roman"/>
          <w:b/>
          <w:sz w:val="24"/>
          <w:szCs w:val="24"/>
        </w:rPr>
        <w:t>3 класс (34 часа)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 w:rsidRPr="00E107E0">
        <w:rPr>
          <w:rFonts w:ascii="Times New Roman" w:hAnsi="Times New Roman" w:cs="Times New Roman"/>
          <w:sz w:val="24"/>
          <w:szCs w:val="24"/>
        </w:rPr>
        <w:t xml:space="preserve">Содержание программы третьего года выстраивается с учетом преемственности музыкального обучения учащихся и имеет те же разделы, что для II класса: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первого раздела «Россия — Родина моя» - 5ч</w:t>
      </w:r>
      <w:r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Мелодия — душа музыки. </w:t>
      </w:r>
      <w:proofErr w:type="spellStart"/>
      <w:r w:rsidRPr="00E107E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107E0">
        <w:rPr>
          <w:rFonts w:ascii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 </w:t>
      </w:r>
    </w:p>
    <w:p w:rsidR="00E107E0" w:rsidRDefault="00E1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107E0">
        <w:rPr>
          <w:rFonts w:ascii="Times New Roman" w:hAnsi="Times New Roman" w:cs="Times New Roman"/>
          <w:b/>
          <w:sz w:val="24"/>
          <w:szCs w:val="24"/>
        </w:rPr>
        <w:t>Тема второго раздела «День, полный событий» - 4ч.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07E0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 разных жанров и стилей. Портрет в музыке.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07E0" w:rsidRPr="00E107E0">
        <w:rPr>
          <w:rFonts w:ascii="Times New Roman" w:hAnsi="Times New Roman" w:cs="Times New Roman"/>
          <w:b/>
          <w:sz w:val="24"/>
          <w:szCs w:val="24"/>
        </w:rPr>
        <w:t>Тема третьего раздела «О России петь — что стремиться в храм» - 4ч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.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четвертого раздела «Гори, гори ясно, чтобы не погасло!» - 4ч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Жанр былины. Певцы-гусляры. Образы былинных сказителей, народные традиции и обряды в музыке русских композиторов.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пятого раздела «В музыкальном театре» - 6ч.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шестого раздела «В концертном зале» - 6ч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седьмого раздела «Чтоб музыкантом быть, так надобно уменье...» - 5ч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. 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 </w:t>
      </w:r>
    </w:p>
    <w:p w:rsidR="009105F1" w:rsidRDefault="00E107E0">
      <w:pPr>
        <w:rPr>
          <w:rFonts w:ascii="Times New Roman" w:hAnsi="Times New Roman" w:cs="Times New Roman"/>
          <w:sz w:val="24"/>
          <w:szCs w:val="24"/>
        </w:rPr>
      </w:pPr>
      <w:r w:rsidRPr="009105F1">
        <w:rPr>
          <w:rFonts w:ascii="Times New Roman" w:hAnsi="Times New Roman" w:cs="Times New Roman"/>
          <w:b/>
          <w:sz w:val="24"/>
          <w:szCs w:val="24"/>
        </w:rPr>
        <w:t>4 класс (34 часа)</w:t>
      </w:r>
      <w:r w:rsidRPr="00E1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Содержание программы четвертого года выстраивается с учетом преемственности музыкального обучения учащихся и имеет те же разделы, что для III класса: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первого раздела «Россия — Родина моя» - 4 ч.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второго раздела «День, полный событий» - 5ч.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>«В краю великих вдохновений...». Один день с А. Пушкиным. Музыкально-поэтические образы.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третьего раздела «О России петь — что стремиться в храм» -4 ч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. Святые земли Русской. Праздники Русской православной церкви. Пасха. Церковные песнопения: стихира, тропарь, молитва, величание.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четвертого раздела «Гори, гори ясно, чтобы не погасло!» - 4ч.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 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пятого раздела «В музыкальном театре» - 6ч.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Линии драматургического развития в опере. Основные темы — музыкальная характеристика действующих лиц. </w:t>
      </w:r>
      <w:proofErr w:type="spellStart"/>
      <w:r w:rsidR="00E107E0" w:rsidRPr="00E107E0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="00E107E0" w:rsidRPr="00E107E0">
        <w:rPr>
          <w:rFonts w:ascii="Times New Roman" w:hAnsi="Times New Roman" w:cs="Times New Roman"/>
          <w:sz w:val="24"/>
          <w:szCs w:val="24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9105F1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>Тема шестого раздела «В концертном зале» - 6ч</w:t>
      </w:r>
      <w:r w:rsidR="00E107E0" w:rsidRPr="00E10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107E0" w:rsidRPr="00E107E0">
        <w:rPr>
          <w:rFonts w:ascii="Times New Roman" w:hAnsi="Times New Roman" w:cs="Times New Roman"/>
          <w:sz w:val="24"/>
          <w:szCs w:val="24"/>
        </w:rPr>
        <w:t xml:space="preserve"> 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 </w:t>
      </w:r>
    </w:p>
    <w:p w:rsidR="00E107E0" w:rsidRDefault="0091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107E0" w:rsidRPr="009105F1">
        <w:rPr>
          <w:rFonts w:ascii="Times New Roman" w:hAnsi="Times New Roman" w:cs="Times New Roman"/>
          <w:b/>
          <w:sz w:val="24"/>
          <w:szCs w:val="24"/>
        </w:rPr>
        <w:t xml:space="preserve">Тема седьмого раздела «Чтоб музыкантом быть, так надобно уменье...» - 5ч. </w:t>
      </w:r>
      <w:r w:rsidR="00E107E0" w:rsidRPr="00E107E0">
        <w:rPr>
          <w:rFonts w:ascii="Times New Roman" w:hAnsi="Times New Roman" w:cs="Times New Roman"/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9D7D6B" w:rsidRDefault="009D7D6B">
      <w:pPr>
        <w:rPr>
          <w:rFonts w:ascii="Times New Roman" w:hAnsi="Times New Roman" w:cs="Times New Roman"/>
          <w:sz w:val="24"/>
          <w:szCs w:val="24"/>
        </w:rPr>
      </w:pPr>
    </w:p>
    <w:p w:rsidR="009D7D6B" w:rsidRPr="009D7D6B" w:rsidRDefault="009D7D6B">
      <w:pPr>
        <w:rPr>
          <w:rFonts w:ascii="Times New Roman" w:hAnsi="Times New Roman" w:cs="Times New Roman"/>
          <w:b/>
          <w:sz w:val="28"/>
        </w:rPr>
      </w:pPr>
      <w:r w:rsidRPr="009D7D6B">
        <w:rPr>
          <w:rFonts w:ascii="Times New Roman" w:hAnsi="Times New Roman" w:cs="Times New Roman"/>
          <w:b/>
          <w:sz w:val="28"/>
        </w:rPr>
        <w:lastRenderedPageBreak/>
        <w:t>Раздел 3. Тематическое планирование с указанием количества часов, отводимых на освоение каждой темы</w:t>
      </w:r>
    </w:p>
    <w:p w:rsidR="009D7D6B" w:rsidRDefault="009D7D6B">
      <w:pPr>
        <w:rPr>
          <w:rFonts w:ascii="Times New Roman" w:hAnsi="Times New Roman" w:cs="Times New Roman"/>
          <w:b/>
          <w:sz w:val="24"/>
        </w:rPr>
      </w:pPr>
      <w:r w:rsidRPr="009D7D6B">
        <w:rPr>
          <w:rFonts w:ascii="Times New Roman" w:hAnsi="Times New Roman" w:cs="Times New Roman"/>
          <w:b/>
          <w:sz w:val="24"/>
        </w:rPr>
        <w:t xml:space="preserve">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311"/>
        <w:gridCol w:w="1185"/>
        <w:gridCol w:w="4410"/>
      </w:tblGrid>
      <w:tr w:rsidR="00A96B5E" w:rsidTr="00E2185B">
        <w:tc>
          <w:tcPr>
            <w:tcW w:w="675" w:type="dxa"/>
          </w:tcPr>
          <w:p w:rsidR="00A96B5E" w:rsidRPr="00C052D3" w:rsidRDefault="00A9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402" w:type="dxa"/>
          </w:tcPr>
          <w:p w:rsidR="00A96B5E" w:rsidRPr="00C052D3" w:rsidRDefault="00A9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A96B5E" w:rsidRPr="00C052D3" w:rsidRDefault="00A9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A96B5E" w:rsidRPr="00C052D3" w:rsidRDefault="00C0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       « Школьный урок»</w:t>
            </w:r>
          </w:p>
        </w:tc>
      </w:tr>
      <w:tr w:rsidR="00A96B5E" w:rsidTr="00E2185B">
        <w:tc>
          <w:tcPr>
            <w:tcW w:w="675" w:type="dxa"/>
          </w:tcPr>
          <w:p w:rsidR="00A96B5E" w:rsidRPr="003C001A" w:rsidRDefault="00E2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6B5E" w:rsidRPr="003C001A" w:rsidRDefault="00E2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вокруг нас»</w:t>
            </w:r>
          </w:p>
        </w:tc>
        <w:tc>
          <w:tcPr>
            <w:tcW w:w="993" w:type="dxa"/>
          </w:tcPr>
          <w:p w:rsidR="00A96B5E" w:rsidRPr="003C001A" w:rsidRDefault="00E2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16/14 ч.</w:t>
            </w:r>
          </w:p>
        </w:tc>
        <w:tc>
          <w:tcPr>
            <w:tcW w:w="4501" w:type="dxa"/>
          </w:tcPr>
          <w:p w:rsidR="00920B67" w:rsidRDefault="00C05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20B67"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 w:rsidR="00920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людей.</w:t>
            </w:r>
          </w:p>
          <w:p w:rsidR="00A96B5E" w:rsidRPr="00E2185B" w:rsidRDefault="00920B67" w:rsidP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A96B5E" w:rsidRPr="003C001A" w:rsidTr="00E2185B">
        <w:tc>
          <w:tcPr>
            <w:tcW w:w="675" w:type="dxa"/>
          </w:tcPr>
          <w:p w:rsidR="00A96B5E" w:rsidRPr="003C001A" w:rsidRDefault="003C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96B5E" w:rsidRPr="003C001A" w:rsidRDefault="003C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ты»</w:t>
            </w:r>
          </w:p>
        </w:tc>
        <w:tc>
          <w:tcPr>
            <w:tcW w:w="993" w:type="dxa"/>
          </w:tcPr>
          <w:p w:rsidR="00A96B5E" w:rsidRPr="003C001A" w:rsidRDefault="003C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01" w:type="dxa"/>
          </w:tcPr>
          <w:p w:rsidR="00A96B5E" w:rsidRPr="003C001A" w:rsidRDefault="00C0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B67" w:rsidRPr="00EA1E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</w:tc>
      </w:tr>
      <w:tr w:rsidR="00EB4E51" w:rsidRPr="003C001A" w:rsidTr="00E2185B">
        <w:tc>
          <w:tcPr>
            <w:tcW w:w="675" w:type="dxa"/>
          </w:tcPr>
          <w:p w:rsidR="00EB4E51" w:rsidRPr="003C001A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4E51" w:rsidRPr="003C001A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EB4E51" w:rsidRPr="003C001A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33/31час.</w:t>
            </w:r>
          </w:p>
        </w:tc>
        <w:tc>
          <w:tcPr>
            <w:tcW w:w="4501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D6B" w:rsidRDefault="009D7D6B">
      <w:pPr>
        <w:rPr>
          <w:rFonts w:ascii="Times New Roman" w:hAnsi="Times New Roman" w:cs="Times New Roman"/>
          <w:b/>
          <w:sz w:val="24"/>
          <w:szCs w:val="24"/>
        </w:rPr>
      </w:pPr>
    </w:p>
    <w:p w:rsidR="00FB7C04" w:rsidRDefault="00FB7C04">
      <w:pPr>
        <w:rPr>
          <w:rFonts w:ascii="Times New Roman" w:hAnsi="Times New Roman" w:cs="Times New Roman"/>
          <w:b/>
        </w:rPr>
      </w:pPr>
      <w:r w:rsidRPr="00FB7C04">
        <w:rPr>
          <w:rFonts w:ascii="Times New Roman" w:hAnsi="Times New Roman" w:cs="Times New Roman"/>
          <w:b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4501"/>
      </w:tblGrid>
      <w:tr w:rsidR="001A4AEC" w:rsidTr="001A4AEC">
        <w:tc>
          <w:tcPr>
            <w:tcW w:w="675" w:type="dxa"/>
          </w:tcPr>
          <w:p w:rsidR="001A4AEC" w:rsidRPr="001A4AEC" w:rsidRDefault="001A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A4AEC" w:rsidRPr="001A4AEC" w:rsidRDefault="001A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1A4AEC" w:rsidRPr="001A4AEC" w:rsidRDefault="001A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1A4AEC" w:rsidRPr="001A4AEC" w:rsidRDefault="00C0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       « Школьный урок»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20B67" w:rsidRPr="001A4AEC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</w:rPr>
              <w:t>Россия-Родина моя.</w:t>
            </w:r>
          </w:p>
        </w:tc>
        <w:tc>
          <w:tcPr>
            <w:tcW w:w="993" w:type="dxa"/>
          </w:tcPr>
          <w:p w:rsidR="00920B67" w:rsidRPr="001A4AEC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</w:rPr>
              <w:t>3 ч.</w:t>
            </w:r>
          </w:p>
        </w:tc>
        <w:tc>
          <w:tcPr>
            <w:tcW w:w="4501" w:type="dxa"/>
          </w:tcPr>
          <w:p w:rsidR="00920B67" w:rsidRPr="00294E38" w:rsidRDefault="00920B67" w:rsidP="00EB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20B67" w:rsidRPr="000F072E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993" w:type="dxa"/>
          </w:tcPr>
          <w:p w:rsidR="00920B67" w:rsidRPr="000F072E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</w:t>
            </w:r>
            <w:r w:rsidR="00920B67" w:rsidRPr="00294E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20B67" w:rsidRPr="000F072E" w:rsidRDefault="00920B67" w:rsidP="000F0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петь – что стремиться в храм». </w:t>
            </w:r>
          </w:p>
        </w:tc>
        <w:tc>
          <w:tcPr>
            <w:tcW w:w="993" w:type="dxa"/>
          </w:tcPr>
          <w:p w:rsidR="00920B67" w:rsidRPr="000F072E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</w:t>
            </w:r>
            <w:r w:rsidR="00920B67" w:rsidRPr="00294E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ормирование уважительного отношения к иному мнению, истории и культуре других народов;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20B67" w:rsidRPr="002F76B3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«Гори, гори ясно, чтобы не </w:t>
            </w:r>
            <w:r w:rsidRPr="002F7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погасло!»</w:t>
            </w:r>
          </w:p>
        </w:tc>
        <w:tc>
          <w:tcPr>
            <w:tcW w:w="993" w:type="dxa"/>
          </w:tcPr>
          <w:p w:rsidR="00920B67" w:rsidRPr="002F76B3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r w:rsidR="00920B67" w:rsidRPr="00294E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владение начальными навыками </w:t>
            </w:r>
            <w:r w:rsidR="00920B67" w:rsidRPr="00294E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адаптации в динамично изменяющемся и развивающемся мире;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920B67" w:rsidRPr="007F516B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93" w:type="dxa"/>
          </w:tcPr>
          <w:p w:rsidR="00920B67" w:rsidRPr="007F516B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B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r w:rsidR="00920B67" w:rsidRPr="00294E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20B67" w:rsidRPr="00F94B40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40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993" w:type="dxa"/>
          </w:tcPr>
          <w:p w:rsidR="00920B67" w:rsidRPr="00F94B40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40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20B67"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20B67" w:rsidRPr="00776ACE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CE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993" w:type="dxa"/>
          </w:tcPr>
          <w:p w:rsidR="00920B67" w:rsidRPr="00776ACE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CE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01" w:type="dxa"/>
          </w:tcPr>
          <w:p w:rsidR="00920B67" w:rsidRPr="00294E38" w:rsidRDefault="00EB4E51" w:rsidP="00B10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20B67" w:rsidRPr="0029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эстетических потребностей, ценностей и чувств;</w:t>
            </w:r>
          </w:p>
        </w:tc>
      </w:tr>
      <w:tr w:rsidR="00920B67" w:rsidTr="001A4AEC">
        <w:tc>
          <w:tcPr>
            <w:tcW w:w="675" w:type="dxa"/>
          </w:tcPr>
          <w:p w:rsidR="00920B67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B67" w:rsidRPr="00434AA8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20B67" w:rsidRPr="00434AA8" w:rsidRDefault="0092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34часа</w:t>
            </w:r>
          </w:p>
        </w:tc>
        <w:tc>
          <w:tcPr>
            <w:tcW w:w="4501" w:type="dxa"/>
          </w:tcPr>
          <w:p w:rsidR="00920B67" w:rsidRPr="00294E38" w:rsidRDefault="00920B67" w:rsidP="00B10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FB7C04" w:rsidRDefault="00FB7C04">
      <w:pPr>
        <w:rPr>
          <w:rFonts w:ascii="Times New Roman" w:hAnsi="Times New Roman" w:cs="Times New Roman"/>
          <w:b/>
          <w:sz w:val="24"/>
          <w:szCs w:val="24"/>
        </w:rPr>
      </w:pPr>
    </w:p>
    <w:p w:rsidR="00DC7776" w:rsidRDefault="00DC7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4501"/>
      </w:tblGrid>
      <w:tr w:rsidR="00DC7776" w:rsidTr="00DC7776">
        <w:tc>
          <w:tcPr>
            <w:tcW w:w="675" w:type="dxa"/>
          </w:tcPr>
          <w:p w:rsidR="00DC7776" w:rsidRPr="001A4AEC" w:rsidRDefault="00DC7776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C7776" w:rsidRPr="001A4AEC" w:rsidRDefault="00DC7776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DC7776" w:rsidRPr="001A4AEC" w:rsidRDefault="00DC7776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DC7776" w:rsidRPr="001A4AEC" w:rsidRDefault="009C26D4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       « Школьный урок»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</w:rPr>
              <w:t>Россия-Родина моя.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целостного,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B4E51" w:rsidRPr="000F072E" w:rsidRDefault="00EB4E51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петь – что стремиться в храм». 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Сформировать 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B3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Сформировать уважительное отношение к культуре других народов; </w:t>
            </w:r>
            <w:proofErr w:type="spellStart"/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сформированность</w:t>
            </w:r>
            <w:proofErr w:type="spellEnd"/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эстетических потребностей, ценностей и чувств;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Развить мотивы учебной деятельности и </w:t>
            </w: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личностный смысл учения; овладеть навыками сотрудничества с учителем и сверстниками;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40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Сформировать этические чувства доброжелательности и эмоционально-нравственной отзывчивости, понимания чувств других людей и сопереживания им;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CE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01" w:type="dxa"/>
          </w:tcPr>
          <w:p w:rsidR="00EB4E51" w:rsidRPr="00B737D1" w:rsidRDefault="00EB4E51" w:rsidP="00B10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37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EB4E51" w:rsidTr="00DC7776">
        <w:tc>
          <w:tcPr>
            <w:tcW w:w="675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4E51" w:rsidRPr="00434AA8" w:rsidRDefault="00EB4E51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34часа</w:t>
            </w:r>
          </w:p>
        </w:tc>
        <w:tc>
          <w:tcPr>
            <w:tcW w:w="4501" w:type="dxa"/>
          </w:tcPr>
          <w:p w:rsidR="00EB4E51" w:rsidRDefault="00EB4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776" w:rsidRDefault="00DC7776">
      <w:pPr>
        <w:rPr>
          <w:rFonts w:ascii="Times New Roman" w:hAnsi="Times New Roman" w:cs="Times New Roman"/>
          <w:b/>
          <w:sz w:val="24"/>
          <w:szCs w:val="24"/>
        </w:rPr>
      </w:pPr>
    </w:p>
    <w:p w:rsidR="00030B6B" w:rsidRDefault="00030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4501"/>
      </w:tblGrid>
      <w:tr w:rsidR="00030B6B" w:rsidTr="00030B6B">
        <w:tc>
          <w:tcPr>
            <w:tcW w:w="675" w:type="dxa"/>
          </w:tcPr>
          <w:p w:rsidR="00030B6B" w:rsidRPr="001A4AEC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30B6B" w:rsidRPr="001A4AEC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030B6B" w:rsidRPr="001A4AEC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01" w:type="dxa"/>
          </w:tcPr>
          <w:p w:rsidR="00030B6B" w:rsidRPr="001A4AEC" w:rsidRDefault="009C26D4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D3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       « Школьный урок»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EC">
              <w:rPr>
                <w:rFonts w:ascii="Times New Roman" w:hAnsi="Times New Roman" w:cs="Times New Roman"/>
                <w:b/>
              </w:rPr>
              <w:t>Россия-Родина моя.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01" w:type="dxa"/>
          </w:tcPr>
          <w:p w:rsidR="00030B6B" w:rsidRPr="00DF4FD0" w:rsidRDefault="009C26D4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4501" w:type="dxa"/>
          </w:tcPr>
          <w:p w:rsidR="00030B6B" w:rsidRPr="00DF4FD0" w:rsidRDefault="009C26D4" w:rsidP="003F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целостного,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30B6B" w:rsidRPr="000F072E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России петь – что стремиться в храм». 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501" w:type="dxa"/>
          </w:tcPr>
          <w:p w:rsidR="00030B6B" w:rsidRPr="00DF4FD0" w:rsidRDefault="009C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Сформировать умение наблюдать за разнообразными явлениями жизни и 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B3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501" w:type="dxa"/>
          </w:tcPr>
          <w:p w:rsidR="00030B6B" w:rsidRPr="00DF4FD0" w:rsidRDefault="009C26D4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Сформировать уважительное отношение к культуре других народов; </w:t>
            </w:r>
            <w:proofErr w:type="spellStart"/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сформированность</w:t>
            </w:r>
            <w:proofErr w:type="spellEnd"/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эстетических потребностей, ценностей и чувств;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B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030B6B" w:rsidRPr="00DF4FD0" w:rsidRDefault="009C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Развить мотивы учебной деятельности и личностный смысл учения; овладеть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навыками сотрудничества с учителем и сверстниками;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40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030B6B" w:rsidRPr="00DF4FD0" w:rsidRDefault="009C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Сформировать этические чувства доброжелательности и эмоционально-нравственной отзывчивости, понимания чувств других людей и сопереживания им;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CE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993" w:type="dxa"/>
          </w:tcPr>
          <w:p w:rsidR="00030B6B" w:rsidRDefault="00B2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501" w:type="dxa"/>
          </w:tcPr>
          <w:p w:rsidR="00030B6B" w:rsidRPr="00DF4FD0" w:rsidRDefault="009C26D4" w:rsidP="00927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E51" w:rsidRPr="001C19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030B6B" w:rsidTr="00030B6B">
        <w:tc>
          <w:tcPr>
            <w:tcW w:w="675" w:type="dxa"/>
          </w:tcPr>
          <w:p w:rsidR="00030B6B" w:rsidRDefault="0003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B6B" w:rsidRPr="00434AA8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030B6B" w:rsidRDefault="00030B6B" w:rsidP="00DF4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8">
              <w:rPr>
                <w:rFonts w:ascii="Times New Roman" w:hAnsi="Times New Roman" w:cs="Times New Roman"/>
                <w:b/>
                <w:sz w:val="24"/>
                <w:szCs w:val="24"/>
              </w:rPr>
              <w:t>34часа</w:t>
            </w:r>
          </w:p>
        </w:tc>
        <w:tc>
          <w:tcPr>
            <w:tcW w:w="4501" w:type="dxa"/>
          </w:tcPr>
          <w:p w:rsidR="00030B6B" w:rsidRDefault="0003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0B6B" w:rsidRPr="00FB7C04" w:rsidRDefault="00030B6B">
      <w:pPr>
        <w:rPr>
          <w:rFonts w:ascii="Times New Roman" w:hAnsi="Times New Roman" w:cs="Times New Roman"/>
          <w:b/>
          <w:sz w:val="24"/>
          <w:szCs w:val="24"/>
        </w:rPr>
      </w:pPr>
    </w:p>
    <w:sectPr w:rsidR="00030B6B" w:rsidRPr="00FB7C04" w:rsidSect="0090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135"/>
    <w:rsid w:val="00004C9F"/>
    <w:rsid w:val="00030B6B"/>
    <w:rsid w:val="00047C7B"/>
    <w:rsid w:val="000F072E"/>
    <w:rsid w:val="001018CF"/>
    <w:rsid w:val="001A4AEC"/>
    <w:rsid w:val="001F4935"/>
    <w:rsid w:val="002F76B3"/>
    <w:rsid w:val="003735EF"/>
    <w:rsid w:val="003A34BC"/>
    <w:rsid w:val="003A6765"/>
    <w:rsid w:val="003C001A"/>
    <w:rsid w:val="003C3029"/>
    <w:rsid w:val="003F7259"/>
    <w:rsid w:val="00427135"/>
    <w:rsid w:val="00434AA8"/>
    <w:rsid w:val="00597996"/>
    <w:rsid w:val="005D6F95"/>
    <w:rsid w:val="00636223"/>
    <w:rsid w:val="00641613"/>
    <w:rsid w:val="00733C47"/>
    <w:rsid w:val="00742921"/>
    <w:rsid w:val="00747D0E"/>
    <w:rsid w:val="00776ACE"/>
    <w:rsid w:val="00785015"/>
    <w:rsid w:val="007F516B"/>
    <w:rsid w:val="008D7110"/>
    <w:rsid w:val="008F025A"/>
    <w:rsid w:val="00903A57"/>
    <w:rsid w:val="009105F1"/>
    <w:rsid w:val="00920B67"/>
    <w:rsid w:val="00920CB8"/>
    <w:rsid w:val="00927DE8"/>
    <w:rsid w:val="00966A42"/>
    <w:rsid w:val="009C26D4"/>
    <w:rsid w:val="009D7D6B"/>
    <w:rsid w:val="009E78E8"/>
    <w:rsid w:val="00A96B5E"/>
    <w:rsid w:val="00AB20DD"/>
    <w:rsid w:val="00B2251D"/>
    <w:rsid w:val="00BA2116"/>
    <w:rsid w:val="00BD2620"/>
    <w:rsid w:val="00C052D3"/>
    <w:rsid w:val="00C2318E"/>
    <w:rsid w:val="00C83AD9"/>
    <w:rsid w:val="00C862EB"/>
    <w:rsid w:val="00C907EE"/>
    <w:rsid w:val="00CA2CB6"/>
    <w:rsid w:val="00DC7776"/>
    <w:rsid w:val="00DF4FD0"/>
    <w:rsid w:val="00E107E0"/>
    <w:rsid w:val="00E2185B"/>
    <w:rsid w:val="00E65E34"/>
    <w:rsid w:val="00EB4E51"/>
    <w:rsid w:val="00F5340A"/>
    <w:rsid w:val="00F94B40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F80"/>
  <w15:docId w15:val="{5D2E9286-F1AD-4D91-8BB0-2E02675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FE04-F9F5-4C92-8AAC-BAF4B40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74</cp:revision>
  <cp:lastPrinted>2022-01-11T08:51:00Z</cp:lastPrinted>
  <dcterms:created xsi:type="dcterms:W3CDTF">2020-02-19T19:15:00Z</dcterms:created>
  <dcterms:modified xsi:type="dcterms:W3CDTF">2022-01-11T16:26:00Z</dcterms:modified>
</cp:coreProperties>
</file>