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A6" w:rsidRPr="001819A6" w:rsidRDefault="001819A6" w:rsidP="00181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A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819A6" w:rsidRPr="001819A6" w:rsidRDefault="001819A6" w:rsidP="001819A6">
      <w:pPr>
        <w:rPr>
          <w:rFonts w:ascii="Times New Roman" w:hAnsi="Times New Roman" w:cs="Times New Roman"/>
          <w:sz w:val="24"/>
          <w:szCs w:val="24"/>
        </w:rPr>
      </w:pPr>
      <w:r w:rsidRPr="001819A6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химии </w:t>
      </w:r>
      <w:r w:rsidRPr="001819A6">
        <w:rPr>
          <w:rFonts w:ascii="Times New Roman" w:hAnsi="Times New Roman" w:cs="Times New Roman"/>
          <w:b/>
          <w:sz w:val="24"/>
          <w:szCs w:val="24"/>
        </w:rPr>
        <w:t>на уровень среднего общего образования</w:t>
      </w:r>
      <w:r w:rsidRPr="001819A6">
        <w:rPr>
          <w:rFonts w:ascii="Times New Roman" w:hAnsi="Times New Roman" w:cs="Times New Roman"/>
          <w:sz w:val="24"/>
          <w:szCs w:val="24"/>
        </w:rPr>
        <w:t xml:space="preserve"> составлена на основании примерной </w:t>
      </w:r>
      <w:proofErr w:type="gramStart"/>
      <w:r w:rsidRPr="001819A6">
        <w:rPr>
          <w:rFonts w:ascii="Times New Roman" w:hAnsi="Times New Roman" w:cs="Times New Roman"/>
          <w:sz w:val="24"/>
          <w:szCs w:val="24"/>
        </w:rPr>
        <w:t>программы :Химия</w:t>
      </w:r>
      <w:proofErr w:type="gramEnd"/>
      <w:r w:rsidRPr="001819A6">
        <w:rPr>
          <w:rFonts w:ascii="Times New Roman" w:hAnsi="Times New Roman" w:cs="Times New Roman"/>
          <w:sz w:val="24"/>
          <w:szCs w:val="24"/>
        </w:rPr>
        <w:t xml:space="preserve">. Углубленный уровень. 10—11 </w:t>
      </w:r>
      <w:proofErr w:type="gramStart"/>
      <w:r w:rsidRPr="001819A6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1819A6">
        <w:rPr>
          <w:rFonts w:ascii="Times New Roman" w:hAnsi="Times New Roman" w:cs="Times New Roman"/>
          <w:sz w:val="24"/>
          <w:szCs w:val="24"/>
        </w:rPr>
        <w:t xml:space="preserve"> рабочая программа к линии УМК В. В. Лунина : учебно-методическое пособие / В. В. Еремин, А. А. Дроздов, И. В. Еремина, Э. Ю. Керимов. — </w:t>
      </w:r>
      <w:proofErr w:type="gramStart"/>
      <w:r w:rsidRPr="001819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819A6">
        <w:rPr>
          <w:rFonts w:ascii="Times New Roman" w:hAnsi="Times New Roman" w:cs="Times New Roman"/>
          <w:sz w:val="24"/>
          <w:szCs w:val="24"/>
        </w:rPr>
        <w:t xml:space="preserve"> Дрофа, 2017</w:t>
      </w:r>
    </w:p>
    <w:p w:rsidR="001819A6" w:rsidRPr="001819A6" w:rsidRDefault="001819A6" w:rsidP="001819A6">
      <w:pPr>
        <w:pStyle w:val="1"/>
        <w:shd w:val="clear" w:color="auto" w:fill="auto"/>
        <w:jc w:val="both"/>
        <w:rPr>
          <w:sz w:val="24"/>
          <w:szCs w:val="24"/>
        </w:rPr>
      </w:pPr>
      <w:r w:rsidRPr="001819A6">
        <w:rPr>
          <w:sz w:val="24"/>
          <w:szCs w:val="24"/>
        </w:rPr>
        <w:t xml:space="preserve">Для реализации программы используются учебники: </w:t>
      </w:r>
    </w:p>
    <w:p w:rsidR="001819A6" w:rsidRPr="001819A6" w:rsidRDefault="001819A6" w:rsidP="001819A6">
      <w:pPr>
        <w:pStyle w:val="1"/>
        <w:shd w:val="clear" w:color="auto" w:fill="auto"/>
        <w:jc w:val="both"/>
        <w:rPr>
          <w:sz w:val="24"/>
          <w:szCs w:val="24"/>
        </w:rPr>
      </w:pPr>
      <w:r w:rsidRPr="001819A6">
        <w:rPr>
          <w:sz w:val="24"/>
          <w:szCs w:val="24"/>
        </w:rPr>
        <w:t xml:space="preserve">Еремин В. В. Химия.10 класс. Углубленный уровень / В.В. Еремин, Н.Е. Кузьменко, В.И. </w:t>
      </w:r>
      <w:proofErr w:type="spellStart"/>
      <w:r w:rsidRPr="001819A6">
        <w:rPr>
          <w:sz w:val="24"/>
          <w:szCs w:val="24"/>
        </w:rPr>
        <w:t>Теренин</w:t>
      </w:r>
      <w:proofErr w:type="spellEnd"/>
      <w:r w:rsidRPr="001819A6">
        <w:rPr>
          <w:sz w:val="24"/>
          <w:szCs w:val="24"/>
        </w:rPr>
        <w:t>, А.А. Дроздов, В.В. Лунин. - 2-е изд., стереотип. - М.: Дрофа, 2019. - 446 с.</w:t>
      </w:r>
    </w:p>
    <w:p w:rsidR="001819A6" w:rsidRPr="001819A6" w:rsidRDefault="001819A6" w:rsidP="001819A6">
      <w:pPr>
        <w:pStyle w:val="1"/>
        <w:shd w:val="clear" w:color="auto" w:fill="auto"/>
        <w:jc w:val="both"/>
        <w:rPr>
          <w:sz w:val="24"/>
          <w:szCs w:val="24"/>
        </w:rPr>
      </w:pPr>
      <w:r w:rsidRPr="001819A6">
        <w:rPr>
          <w:sz w:val="24"/>
          <w:szCs w:val="24"/>
        </w:rPr>
        <w:t xml:space="preserve">Еремин В. В. Химия.11 класс. Углубленный уровень / В.В. Еремин, Н.Е. Кузьменко, А.А. Дроздов, В.В. Лунин. - 2-е изд., стереотип. - М.: Дрофа, 2020. </w:t>
      </w:r>
    </w:p>
    <w:p w:rsidR="001819A6" w:rsidRDefault="001819A6"/>
    <w:p w:rsidR="001819A6" w:rsidRPr="001819A6" w:rsidRDefault="001819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5A12">
        <w:rPr>
          <w:rFonts w:ascii="Times New Roman" w:hAnsi="Times New Roman" w:cs="Times New Roman"/>
          <w:b/>
          <w:sz w:val="24"/>
          <w:szCs w:val="24"/>
        </w:rPr>
        <w:t>Цель:</w:t>
      </w:r>
      <w:r w:rsidRPr="00181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9A6">
        <w:rPr>
          <w:rFonts w:ascii="Times New Roman" w:hAnsi="Times New Roman" w:cs="Times New Roman"/>
          <w:sz w:val="24"/>
          <w:szCs w:val="24"/>
        </w:rPr>
        <w:t>улубленное</w:t>
      </w:r>
      <w:proofErr w:type="spellEnd"/>
      <w:proofErr w:type="gramEnd"/>
      <w:r w:rsidRPr="001819A6">
        <w:rPr>
          <w:rFonts w:ascii="Times New Roman" w:hAnsi="Times New Roman" w:cs="Times New Roman"/>
          <w:sz w:val="24"/>
          <w:szCs w:val="24"/>
        </w:rPr>
        <w:t xml:space="preserve"> изучение органической и общей химии для формирования теоретических и практических навыков</w:t>
      </w:r>
    </w:p>
    <w:p w:rsidR="001819A6" w:rsidRPr="00445A12" w:rsidRDefault="001819A6">
      <w:pPr>
        <w:rPr>
          <w:rFonts w:ascii="Times New Roman" w:hAnsi="Times New Roman" w:cs="Times New Roman"/>
          <w:b/>
          <w:sz w:val="24"/>
          <w:szCs w:val="24"/>
        </w:rPr>
      </w:pPr>
      <w:r w:rsidRPr="00445A1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19A6" w:rsidRDefault="0018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классы органических соединений;</w:t>
      </w:r>
    </w:p>
    <w:p w:rsidR="001819A6" w:rsidRDefault="0018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навыки решения практических и теоретических задач по химии;</w:t>
      </w:r>
    </w:p>
    <w:p w:rsidR="00445A12" w:rsidRDefault="00445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при изучении металлов и неметаллов</w:t>
      </w:r>
      <w:bookmarkStart w:id="0" w:name="_GoBack"/>
      <w:bookmarkEnd w:id="0"/>
    </w:p>
    <w:p w:rsidR="001819A6" w:rsidRPr="00445A12" w:rsidRDefault="001819A6" w:rsidP="00445A1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5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предмета в базисном учебном плане</w:t>
      </w:r>
    </w:p>
    <w:p w:rsidR="001819A6" w:rsidRDefault="001819A6" w:rsidP="00445A12">
      <w:pPr>
        <w:pStyle w:val="1"/>
        <w:shd w:val="clear" w:color="auto" w:fill="auto"/>
        <w:rPr>
          <w:sz w:val="24"/>
          <w:szCs w:val="24"/>
          <w:shd w:val="clear" w:color="auto" w:fill="FFFFFF"/>
        </w:rPr>
      </w:pPr>
      <w:r w:rsidRPr="00445A12">
        <w:rPr>
          <w:sz w:val="24"/>
          <w:szCs w:val="24"/>
          <w:shd w:val="clear" w:color="auto" w:fill="FFFFFF"/>
        </w:rPr>
        <w:t>Программа рассчитана на изучение химии в 10-11 классах в объеме 340 учебных часов.</w:t>
      </w:r>
      <w:r w:rsidRPr="00445A12">
        <w:rPr>
          <w:sz w:val="24"/>
          <w:szCs w:val="24"/>
        </w:rPr>
        <w:br/>
      </w:r>
      <w:r w:rsidRPr="00445A12">
        <w:rPr>
          <w:sz w:val="24"/>
          <w:szCs w:val="24"/>
          <w:shd w:val="clear" w:color="auto" w:fill="FFFFFF"/>
        </w:rPr>
        <w:t>10 класс - 5 часов в неделю, 170 часов в год.</w:t>
      </w:r>
      <w:r w:rsidRPr="00445A12">
        <w:rPr>
          <w:sz w:val="24"/>
          <w:szCs w:val="24"/>
        </w:rPr>
        <w:br/>
      </w:r>
      <w:r w:rsidRPr="00445A12">
        <w:rPr>
          <w:sz w:val="24"/>
          <w:szCs w:val="24"/>
          <w:shd w:val="clear" w:color="auto" w:fill="FFFFFF"/>
        </w:rPr>
        <w:t>11 класс - 5 час в неделю, 170 часов в год.</w:t>
      </w:r>
    </w:p>
    <w:p w:rsidR="00445A12" w:rsidRPr="00445A12" w:rsidRDefault="00445A12" w:rsidP="00445A12">
      <w:pPr>
        <w:pStyle w:val="1"/>
        <w:shd w:val="clear" w:color="auto" w:fill="auto"/>
        <w:rPr>
          <w:sz w:val="24"/>
          <w:szCs w:val="24"/>
          <w:shd w:val="clear" w:color="auto" w:fill="FFFFFF"/>
        </w:rPr>
      </w:pPr>
    </w:p>
    <w:p w:rsidR="001819A6" w:rsidRPr="00445A12" w:rsidRDefault="001819A6" w:rsidP="001819A6">
      <w:pPr>
        <w:rPr>
          <w:rFonts w:ascii="Times New Roman" w:hAnsi="Times New Roman" w:cs="Times New Roman"/>
          <w:b/>
          <w:sz w:val="24"/>
          <w:szCs w:val="24"/>
        </w:rPr>
      </w:pPr>
      <w:r w:rsidRPr="00445A1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819A6" w:rsidRPr="00445A12" w:rsidRDefault="001819A6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1. Повторение и углубление знаний (25 ч.)</w:t>
      </w:r>
    </w:p>
    <w:p w:rsidR="001819A6" w:rsidRPr="00445A12" w:rsidRDefault="001819A6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2. Основные понятия органической химии (18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3. Углеводороды (42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4. Кислородсодержащие органические соединения (30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5. Азот- и серосодержащие соединения (17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6. Биологически активные вещества (30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1. Неметаллы (50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45A12">
        <w:rPr>
          <w:rFonts w:ascii="Times New Roman" w:hAnsi="Times New Roman" w:cs="Times New Roman"/>
          <w:sz w:val="24"/>
          <w:szCs w:val="24"/>
        </w:rPr>
        <w:t>Металлы</w:t>
      </w:r>
      <w:r w:rsidRPr="00445A12">
        <w:rPr>
          <w:rFonts w:ascii="Times New Roman" w:hAnsi="Times New Roman" w:cs="Times New Roman"/>
          <w:sz w:val="24"/>
          <w:szCs w:val="24"/>
        </w:rPr>
        <w:t> (</w:t>
      </w:r>
      <w:r w:rsidRPr="00445A12">
        <w:rPr>
          <w:rFonts w:ascii="Times New Roman" w:hAnsi="Times New Roman" w:cs="Times New Roman"/>
          <w:sz w:val="24"/>
          <w:szCs w:val="24"/>
        </w:rPr>
        <w:t>50</w:t>
      </w:r>
      <w:r w:rsidRPr="00445A12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5. Строение вещества (14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6. Теоретическое описание химических реакций (27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7. Химическая технология (10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 xml:space="preserve">Тема 8. </w:t>
      </w:r>
      <w:proofErr w:type="gramStart"/>
      <w:r w:rsidRPr="00445A12">
        <w:rPr>
          <w:rFonts w:ascii="Times New Roman" w:hAnsi="Times New Roman" w:cs="Times New Roman"/>
          <w:sz w:val="24"/>
          <w:szCs w:val="24"/>
        </w:rPr>
        <w:t>Химия  в</w:t>
      </w:r>
      <w:proofErr w:type="gramEnd"/>
      <w:r w:rsidRPr="00445A12">
        <w:rPr>
          <w:rFonts w:ascii="Times New Roman" w:hAnsi="Times New Roman" w:cs="Times New Roman"/>
          <w:sz w:val="24"/>
          <w:szCs w:val="24"/>
        </w:rPr>
        <w:t xml:space="preserve"> повседневной жизни  (8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9. Химия на службе общества (7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45A12">
        <w:rPr>
          <w:rFonts w:ascii="Times New Roman" w:hAnsi="Times New Roman" w:cs="Times New Roman"/>
          <w:sz w:val="24"/>
          <w:szCs w:val="24"/>
        </w:rPr>
        <w:t>Тема 10. Химия в современной науке (4 ч.)</w:t>
      </w:r>
    </w:p>
    <w:p w:rsidR="00445A12" w:rsidRPr="00445A12" w:rsidRDefault="00445A12" w:rsidP="00445A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9A6" w:rsidRPr="00445A12" w:rsidRDefault="00445A12" w:rsidP="001819A6">
      <w:pPr>
        <w:rPr>
          <w:rFonts w:ascii="Times New Roman" w:hAnsi="Times New Roman" w:cs="Times New Roman"/>
          <w:b/>
          <w:sz w:val="24"/>
          <w:szCs w:val="24"/>
        </w:rPr>
      </w:pPr>
      <w:r w:rsidRPr="00445A12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445A12" w:rsidRDefault="00445A12" w:rsidP="0018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– 8 штук</w:t>
      </w:r>
    </w:p>
    <w:p w:rsidR="00445A12" w:rsidRPr="001819A6" w:rsidRDefault="00445A12" w:rsidP="00181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– 25 штук</w:t>
      </w:r>
    </w:p>
    <w:sectPr w:rsidR="00445A12" w:rsidRPr="0018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A6"/>
    <w:rsid w:val="001819A6"/>
    <w:rsid w:val="00445A12"/>
    <w:rsid w:val="009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0699"/>
  <w15:chartTrackingRefBased/>
  <w15:docId w15:val="{144E0212-1AC4-4E32-8E5C-77E2B542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819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819A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45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1</cp:revision>
  <dcterms:created xsi:type="dcterms:W3CDTF">2022-01-11T20:31:00Z</dcterms:created>
  <dcterms:modified xsi:type="dcterms:W3CDTF">2022-01-11T20:51:00Z</dcterms:modified>
</cp:coreProperties>
</file>