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EF" w:rsidRDefault="00CE66EF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3"/>
        <w:rPr>
          <w:sz w:val="19"/>
        </w:rPr>
      </w:pPr>
    </w:p>
    <w:p w:rsidR="00CE66EF" w:rsidRDefault="00A7105C">
      <w:pPr>
        <w:pStyle w:val="Heading1"/>
        <w:spacing w:before="84" w:line="276" w:lineRule="auto"/>
        <w:ind w:right="4575" w:firstLine="1668"/>
      </w:pPr>
      <w:r>
        <w:t>План работы школьной службы примирения</w:t>
      </w:r>
    </w:p>
    <w:p w:rsidR="00CE66EF" w:rsidRDefault="00D10539">
      <w:pPr>
        <w:spacing w:before="1"/>
        <w:ind w:left="5186"/>
        <w:rPr>
          <w:b/>
          <w:sz w:val="40"/>
        </w:rPr>
      </w:pPr>
      <w:r>
        <w:rPr>
          <w:b/>
          <w:sz w:val="40"/>
        </w:rPr>
        <w:t>на 202</w:t>
      </w:r>
      <w:r w:rsidR="004C0070">
        <w:rPr>
          <w:b/>
          <w:sz w:val="40"/>
        </w:rPr>
        <w:t>2</w:t>
      </w:r>
      <w:r>
        <w:rPr>
          <w:b/>
          <w:sz w:val="40"/>
        </w:rPr>
        <w:t>-202</w:t>
      </w:r>
      <w:r w:rsidR="004C0070">
        <w:rPr>
          <w:b/>
          <w:sz w:val="40"/>
        </w:rPr>
        <w:t>3</w:t>
      </w:r>
      <w:r w:rsidR="00A7105C">
        <w:rPr>
          <w:b/>
          <w:sz w:val="40"/>
        </w:rPr>
        <w:t>учебный год</w:t>
      </w: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D10539" w:rsidRPr="00D10539" w:rsidRDefault="00D10539" w:rsidP="00D10539">
      <w:pPr>
        <w:ind w:left="6586" w:right="6546"/>
        <w:jc w:val="center"/>
        <w:rPr>
          <w:b/>
          <w:sz w:val="32"/>
        </w:rPr>
        <w:sectPr w:rsidR="00D10539" w:rsidRPr="00D10539">
          <w:type w:val="continuous"/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6877D8" w:rsidRPr="00480B1F" w:rsidRDefault="006877D8" w:rsidP="006877D8">
      <w:pPr>
        <w:tabs>
          <w:tab w:val="left" w:pos="9288"/>
        </w:tabs>
        <w:jc w:val="right"/>
        <w:rPr>
          <w:b/>
          <w:sz w:val="24"/>
          <w:szCs w:val="24"/>
        </w:rPr>
      </w:pPr>
      <w:r w:rsidRPr="00480B1F">
        <w:rPr>
          <w:b/>
          <w:sz w:val="24"/>
          <w:szCs w:val="24"/>
        </w:rPr>
        <w:lastRenderedPageBreak/>
        <w:t>УТВЕРЖДАЮ</w:t>
      </w:r>
    </w:p>
    <w:p w:rsidR="006877D8" w:rsidRDefault="006877D8" w:rsidP="006877D8">
      <w:pPr>
        <w:tabs>
          <w:tab w:val="left" w:pos="9288"/>
        </w:tabs>
        <w:jc w:val="right"/>
        <w:rPr>
          <w:sz w:val="24"/>
          <w:szCs w:val="24"/>
        </w:rPr>
      </w:pPr>
      <w:r w:rsidRPr="00480B1F">
        <w:rPr>
          <w:sz w:val="24"/>
          <w:szCs w:val="24"/>
        </w:rPr>
        <w:t>Дире</w:t>
      </w:r>
      <w:r>
        <w:rPr>
          <w:sz w:val="24"/>
          <w:szCs w:val="24"/>
        </w:rPr>
        <w:t>ктор</w:t>
      </w:r>
    </w:p>
    <w:p w:rsidR="006877D8" w:rsidRDefault="006877D8" w:rsidP="006877D8">
      <w:pPr>
        <w:tabs>
          <w:tab w:val="left" w:pos="928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МОУ «</w:t>
      </w:r>
      <w:proofErr w:type="spellStart"/>
      <w:r>
        <w:rPr>
          <w:sz w:val="24"/>
          <w:szCs w:val="24"/>
        </w:rPr>
        <w:t>Зенинская</w:t>
      </w:r>
      <w:proofErr w:type="spellEnd"/>
      <w:r>
        <w:rPr>
          <w:sz w:val="24"/>
          <w:szCs w:val="24"/>
        </w:rPr>
        <w:t xml:space="preserve"> СОШ»</w:t>
      </w:r>
    </w:p>
    <w:p w:rsidR="006877D8" w:rsidRPr="00480B1F" w:rsidRDefault="006877D8" w:rsidP="006877D8">
      <w:pPr>
        <w:tabs>
          <w:tab w:val="left" w:pos="9288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_____Чаплыгина</w:t>
      </w:r>
      <w:proofErr w:type="spellEnd"/>
      <w:r>
        <w:rPr>
          <w:sz w:val="24"/>
          <w:szCs w:val="24"/>
        </w:rPr>
        <w:t xml:space="preserve"> А.С.</w:t>
      </w:r>
    </w:p>
    <w:p w:rsidR="006877D8" w:rsidRDefault="006877D8" w:rsidP="006877D8">
      <w:pPr>
        <w:tabs>
          <w:tab w:val="left" w:pos="645"/>
        </w:tabs>
        <w:ind w:left="-284" w:firstLine="284"/>
        <w:jc w:val="right"/>
        <w:rPr>
          <w:sz w:val="24"/>
          <w:szCs w:val="24"/>
        </w:rPr>
      </w:pPr>
      <w:r w:rsidRPr="00480B1F">
        <w:rPr>
          <w:sz w:val="24"/>
          <w:szCs w:val="24"/>
        </w:rPr>
        <w:t xml:space="preserve">Приказ </w:t>
      </w:r>
      <w:r w:rsidRPr="00EA079C">
        <w:rPr>
          <w:sz w:val="24"/>
          <w:szCs w:val="24"/>
        </w:rPr>
        <w:t>№ 1</w:t>
      </w:r>
      <w:r w:rsidR="004C0070">
        <w:rPr>
          <w:sz w:val="24"/>
          <w:szCs w:val="24"/>
        </w:rPr>
        <w:t>16</w:t>
      </w:r>
    </w:p>
    <w:p w:rsidR="00CE66EF" w:rsidRDefault="006877D8" w:rsidP="006877D8">
      <w:pPr>
        <w:pStyle w:val="a3"/>
        <w:rPr>
          <w:b/>
          <w:sz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EA079C">
        <w:rPr>
          <w:sz w:val="24"/>
          <w:szCs w:val="24"/>
        </w:rPr>
        <w:t>от 31.08.20</w:t>
      </w:r>
      <w:r>
        <w:rPr>
          <w:sz w:val="24"/>
          <w:szCs w:val="24"/>
        </w:rPr>
        <w:t>2</w:t>
      </w:r>
      <w:r w:rsidR="004C0070">
        <w:rPr>
          <w:sz w:val="24"/>
          <w:szCs w:val="24"/>
        </w:rPr>
        <w:t>2</w:t>
      </w:r>
      <w:r w:rsidRPr="00EA079C">
        <w:rPr>
          <w:sz w:val="24"/>
          <w:szCs w:val="24"/>
        </w:rPr>
        <w:t xml:space="preserve"> г</w:t>
      </w:r>
    </w:p>
    <w:p w:rsidR="00CE66EF" w:rsidRDefault="00CE66EF">
      <w:pPr>
        <w:pStyle w:val="a3"/>
        <w:spacing w:before="5"/>
        <w:rPr>
          <w:b/>
          <w:sz w:val="23"/>
        </w:rPr>
      </w:pPr>
    </w:p>
    <w:p w:rsidR="006877D8" w:rsidRPr="006877D8" w:rsidRDefault="006877D8" w:rsidP="006877D8">
      <w:pPr>
        <w:pStyle w:val="Heading1"/>
        <w:spacing w:before="84" w:line="276" w:lineRule="auto"/>
        <w:ind w:left="0" w:right="45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877D8">
        <w:rPr>
          <w:sz w:val="28"/>
          <w:szCs w:val="28"/>
        </w:rPr>
        <w:t>План работы школьной службы примирения</w:t>
      </w:r>
      <w:r>
        <w:rPr>
          <w:sz w:val="28"/>
          <w:szCs w:val="28"/>
        </w:rPr>
        <w:t xml:space="preserve"> </w:t>
      </w:r>
      <w:r w:rsidRPr="006877D8">
        <w:rPr>
          <w:sz w:val="28"/>
          <w:szCs w:val="28"/>
        </w:rPr>
        <w:t>на 202</w:t>
      </w:r>
      <w:r w:rsidR="004C0070">
        <w:rPr>
          <w:sz w:val="28"/>
          <w:szCs w:val="28"/>
        </w:rPr>
        <w:t>2</w:t>
      </w:r>
      <w:r w:rsidRPr="006877D8">
        <w:rPr>
          <w:sz w:val="28"/>
          <w:szCs w:val="28"/>
        </w:rPr>
        <w:t>-202</w:t>
      </w:r>
      <w:r w:rsidR="004C0070">
        <w:rPr>
          <w:sz w:val="28"/>
          <w:szCs w:val="28"/>
        </w:rPr>
        <w:t>3</w:t>
      </w:r>
      <w:r w:rsidRPr="006877D8">
        <w:rPr>
          <w:sz w:val="28"/>
          <w:szCs w:val="28"/>
        </w:rPr>
        <w:t>учебный год</w:t>
      </w:r>
    </w:p>
    <w:p w:rsidR="00CE66EF" w:rsidRDefault="00A7105C">
      <w:pPr>
        <w:pStyle w:val="a3"/>
        <w:spacing w:before="89" w:line="276" w:lineRule="auto"/>
        <w:ind w:left="212" w:right="181"/>
        <w:jc w:val="both"/>
      </w:pPr>
      <w:r>
        <w:rPr>
          <w:b/>
        </w:rPr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E66EF" w:rsidRDefault="00A7105C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 w:rsidTr="00D10539">
        <w:trPr>
          <w:trHeight w:val="55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:rsidTr="00D10539">
        <w:trPr>
          <w:trHeight w:val="278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:rsidTr="00D10539">
        <w:trPr>
          <w:trHeight w:val="1379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ШСП.</w:t>
            </w:r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</w:p>
          <w:p w:rsidR="00CE66EF" w:rsidRDefault="00A7105C" w:rsidP="00283E37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D1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целей и задач. </w:t>
            </w:r>
            <w:r w:rsidR="00CD65B6">
              <w:rPr>
                <w:sz w:val="24"/>
              </w:rPr>
              <w:t>Утверждение плана работы на 202</w:t>
            </w:r>
            <w:r w:rsidR="00283E37">
              <w:rPr>
                <w:sz w:val="24"/>
              </w:rPr>
              <w:t>1</w:t>
            </w:r>
            <w:r w:rsidR="00CD65B6">
              <w:rPr>
                <w:sz w:val="24"/>
              </w:rPr>
              <w:t>-202</w:t>
            </w:r>
            <w:r w:rsidR="00283E37">
              <w:rPr>
                <w:sz w:val="24"/>
              </w:rPr>
              <w:t>2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CE66EF" w:rsidRDefault="00A7105C" w:rsidP="00CD65B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CE66EF" w:rsidTr="00D10539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Информированность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CE66EF" w:rsidTr="00D10539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 w:rsidR="00CE66EF" w:rsidRDefault="00CE66EF">
      <w:pPr>
        <w:spacing w:line="256" w:lineRule="exact"/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>
        <w:trPr>
          <w:trHeight w:val="1384"/>
        </w:trPr>
        <w:tc>
          <w:tcPr>
            <w:tcW w:w="704" w:type="dxa"/>
          </w:tcPr>
          <w:p w:rsidR="00CE66EF" w:rsidRDefault="00CE66EF">
            <w:pPr>
              <w:pStyle w:val="TableParagraph"/>
              <w:ind w:left="0"/>
              <w:rPr>
                <w:sz w:val="26"/>
              </w:rPr>
            </w:pPr>
          </w:p>
          <w:p w:rsidR="00CE66EF" w:rsidRDefault="00CE66E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E66EF" w:rsidRDefault="00A7105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:rsidR="00CD65B6" w:rsidRDefault="00CD65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:rsidR="00CD65B6" w:rsidRDefault="00CD65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 Школьной службы примирения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ind w:left="0"/>
              <w:rPr>
                <w:sz w:val="26"/>
              </w:rPr>
            </w:pPr>
          </w:p>
          <w:p w:rsidR="00CE66EF" w:rsidRDefault="00CE66E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CE66EF" w:rsidRDefault="00A7105C">
            <w:pPr>
              <w:pStyle w:val="TableParagraph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CE66EF" w:rsidRDefault="00A7105C" w:rsidP="00283E37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</w:t>
            </w:r>
            <w:r w:rsidR="00CD65B6">
              <w:rPr>
                <w:sz w:val="24"/>
              </w:rPr>
              <w:t>а и организации работы СП в 202</w:t>
            </w:r>
            <w:r w:rsidR="00283E37">
              <w:rPr>
                <w:sz w:val="24"/>
              </w:rPr>
              <w:t>1</w:t>
            </w:r>
            <w:r w:rsidR="00CD65B6">
              <w:rPr>
                <w:sz w:val="24"/>
              </w:rPr>
              <w:t>-202</w:t>
            </w:r>
            <w:r w:rsidR="00283E37">
              <w:rPr>
                <w:sz w:val="24"/>
              </w:rPr>
              <w:t>2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E66EF" w:rsidRDefault="00A7105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CE66EF">
        <w:trPr>
          <w:trHeight w:val="553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ШСП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CE66EF" w:rsidRDefault="00A710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A7105C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</w:tr>
      <w:tr w:rsidR="00CE66EF">
        <w:trPr>
          <w:trHeight w:val="554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CE66EF" w:rsidRDefault="00A7105C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ШСП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CE66EF">
        <w:trPr>
          <w:trHeight w:val="1099"/>
        </w:trPr>
        <w:tc>
          <w:tcPr>
            <w:tcW w:w="704" w:type="dxa"/>
          </w:tcPr>
          <w:p w:rsidR="00CD65B6" w:rsidRDefault="00CD65B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CE66EF" w:rsidRDefault="00A7105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ШСП на сайте ОУ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CE66EF">
        <w:trPr>
          <w:trHeight w:val="82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 квалификации по программе</w:t>
            </w:r>
          </w:p>
          <w:p w:rsidR="00CE66EF" w:rsidRDefault="00A7105C">
            <w:pPr>
              <w:pStyle w:val="TableParagraph"/>
              <w:spacing w:line="270" w:lineRule="atLeast"/>
              <w:ind w:left="109" w:right="117"/>
              <w:rPr>
                <w:sz w:val="24"/>
              </w:rPr>
            </w:pPr>
            <w:r>
              <w:rPr>
                <w:sz w:val="24"/>
              </w:rPr>
              <w:t>«Восстановительная медиация в школе: стратегии развития и практика применения»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CE66EF" w:rsidRDefault="00A7105C">
            <w:pPr>
              <w:pStyle w:val="TableParagraph"/>
              <w:spacing w:line="270" w:lineRule="atLeast"/>
              <w:ind w:right="1098"/>
              <w:rPr>
                <w:sz w:val="24"/>
              </w:rPr>
            </w:pPr>
            <w:r>
              <w:rPr>
                <w:sz w:val="24"/>
              </w:rPr>
              <w:t>«Восстановительных технологий»</w:t>
            </w:r>
          </w:p>
        </w:tc>
        <w:tc>
          <w:tcPr>
            <w:tcW w:w="2834" w:type="dxa"/>
          </w:tcPr>
          <w:p w:rsidR="00CE66EF" w:rsidRDefault="00283E37">
            <w:pPr>
              <w:pStyle w:val="TableParagraph"/>
              <w:spacing w:line="268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>4. Работа с подростками</w:t>
            </w:r>
          </w:p>
        </w:tc>
      </w:tr>
      <w:tr w:rsidR="00CE66EF">
        <w:trPr>
          <w:trHeight w:val="1104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CE66EF" w:rsidRDefault="00A7105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</w:tbl>
    <w:p w:rsidR="00CE66EF" w:rsidRDefault="00CE66EF">
      <w:pPr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>
        <w:trPr>
          <w:trHeight w:val="827"/>
        </w:trPr>
        <w:tc>
          <w:tcPr>
            <w:tcW w:w="704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 xml:space="preserve">Дискуссионная площадка «Мы за ЗОЖ» </w:t>
            </w:r>
            <w:r w:rsidR="00CD65B6">
              <w:rPr>
                <w:sz w:val="24"/>
              </w:rPr>
              <w:t xml:space="preserve"> 8-9 класс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CE66EF">
        <w:trPr>
          <w:trHeight w:val="1656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>Работа со случаями с конфликтными подростками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CE66EF">
        <w:trPr>
          <w:trHeight w:val="82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072975">
              <w:rPr>
                <w:sz w:val="24"/>
              </w:rPr>
              <w:t>5</w:t>
            </w:r>
          </w:p>
        </w:tc>
        <w:tc>
          <w:tcPr>
            <w:tcW w:w="4822" w:type="dxa"/>
          </w:tcPr>
          <w:p w:rsidR="00CE66EF" w:rsidRDefault="000729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A7105C">
              <w:rPr>
                <w:sz w:val="24"/>
              </w:rPr>
              <w:t>час</w:t>
            </w:r>
            <w:r>
              <w:rPr>
                <w:sz w:val="24"/>
              </w:rPr>
              <w:t xml:space="preserve">ы </w:t>
            </w:r>
          </w:p>
        </w:tc>
        <w:tc>
          <w:tcPr>
            <w:tcW w:w="2976" w:type="dxa"/>
          </w:tcPr>
          <w:p w:rsidR="00CE66EF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  <w:r w:rsidR="00072975">
              <w:rPr>
                <w:sz w:val="24"/>
              </w:rPr>
              <w:t>, классные руководители</w:t>
            </w:r>
          </w:p>
        </w:tc>
      </w:tr>
      <w:tr w:rsidR="00CE66EF">
        <w:trPr>
          <w:trHeight w:val="556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CE66EF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 xml:space="preserve">представителей,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/л, специалистов, работающих с участниками ВП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CE66EF">
        <w:trPr>
          <w:trHeight w:val="138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CE66EF" w:rsidRDefault="00A7105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</w:tbl>
    <w:p w:rsidR="00CE66EF" w:rsidRDefault="00CE66EF">
      <w:pPr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>
        <w:trPr>
          <w:trHeight w:val="1379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CE66EF" w:rsidRDefault="00A7105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CE66EF" w:rsidRDefault="00A710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283E37" w:rsidTr="00283E37">
        <w:trPr>
          <w:trHeight w:val="561"/>
        </w:trPr>
        <w:tc>
          <w:tcPr>
            <w:tcW w:w="14737" w:type="dxa"/>
            <w:gridSpan w:val="5"/>
          </w:tcPr>
          <w:p w:rsidR="00283E37" w:rsidRDefault="00283E37" w:rsidP="00283E37">
            <w:pPr>
              <w:pStyle w:val="TableParagraph"/>
              <w:ind w:left="110" w:right="522"/>
              <w:jc w:val="center"/>
              <w:rPr>
                <w:sz w:val="24"/>
              </w:rPr>
            </w:pPr>
            <w:r w:rsidRPr="00283E37">
              <w:rPr>
                <w:b/>
                <w:sz w:val="24"/>
              </w:rPr>
              <w:t>6.Работа с педагогами</w:t>
            </w:r>
          </w:p>
        </w:tc>
      </w:tr>
      <w:tr w:rsidR="00283E37">
        <w:trPr>
          <w:trHeight w:val="1379"/>
        </w:trPr>
        <w:tc>
          <w:tcPr>
            <w:tcW w:w="704" w:type="dxa"/>
          </w:tcPr>
          <w:p w:rsidR="00283E37" w:rsidRDefault="00283E37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22" w:type="dxa"/>
          </w:tcPr>
          <w:p w:rsidR="00283E37" w:rsidRDefault="00283E37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  <w:tc>
          <w:tcPr>
            <w:tcW w:w="2976" w:type="dxa"/>
          </w:tcPr>
          <w:p w:rsidR="00283E37" w:rsidRDefault="00283E37" w:rsidP="000043F3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283E37" w:rsidRDefault="00283E37" w:rsidP="00283E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Информированность педагогов о ШСП.  </w:t>
            </w:r>
          </w:p>
        </w:tc>
        <w:tc>
          <w:tcPr>
            <w:tcW w:w="2834" w:type="dxa"/>
          </w:tcPr>
          <w:p w:rsidR="00283E37" w:rsidRDefault="00283E37" w:rsidP="000043F3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283E37">
        <w:trPr>
          <w:trHeight w:val="1379"/>
        </w:trPr>
        <w:tc>
          <w:tcPr>
            <w:tcW w:w="704" w:type="dxa"/>
          </w:tcPr>
          <w:p w:rsidR="00283E37" w:rsidRDefault="00283E37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22" w:type="dxa"/>
          </w:tcPr>
          <w:p w:rsidR="00283E37" w:rsidRDefault="00283E37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>Заседание МО классных руководителей</w:t>
            </w:r>
          </w:p>
        </w:tc>
        <w:tc>
          <w:tcPr>
            <w:tcW w:w="2976" w:type="dxa"/>
          </w:tcPr>
          <w:p w:rsidR="00283E37" w:rsidRDefault="00283E37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283E37" w:rsidRDefault="00283E37" w:rsidP="00283E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Информированность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руководителейо</w:t>
            </w:r>
            <w:proofErr w:type="spellEnd"/>
            <w:r>
              <w:rPr>
                <w:sz w:val="24"/>
              </w:rPr>
              <w:t xml:space="preserve"> ШСП. Рассмотрение конфликтных вопросов</w:t>
            </w:r>
          </w:p>
        </w:tc>
        <w:tc>
          <w:tcPr>
            <w:tcW w:w="2834" w:type="dxa"/>
          </w:tcPr>
          <w:p w:rsidR="00283E37" w:rsidRDefault="00283E37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</w:tr>
      <w:tr w:rsidR="00CE66EF">
        <w:trPr>
          <w:trHeight w:val="556"/>
        </w:trPr>
        <w:tc>
          <w:tcPr>
            <w:tcW w:w="14737" w:type="dxa"/>
            <w:gridSpan w:val="5"/>
          </w:tcPr>
          <w:p w:rsidR="00CE66EF" w:rsidRDefault="00283E37">
            <w:pPr>
              <w:pStyle w:val="TableParagraph"/>
              <w:spacing w:line="273" w:lineRule="exact"/>
              <w:ind w:left="493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A7105C">
              <w:rPr>
                <w:b/>
                <w:sz w:val="24"/>
              </w:rPr>
              <w:t>. Реализация восстановительных программ</w:t>
            </w:r>
          </w:p>
        </w:tc>
      </w:tr>
      <w:tr w:rsidR="00CE66EF">
        <w:trPr>
          <w:trHeight w:val="557"/>
        </w:trPr>
        <w:tc>
          <w:tcPr>
            <w:tcW w:w="704" w:type="dxa"/>
          </w:tcPr>
          <w:p w:rsidR="00CE66EF" w:rsidRDefault="00283E37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</w:t>
            </w:r>
            <w:r w:rsidR="00A7105C">
              <w:rPr>
                <w:sz w:val="24"/>
              </w:rPr>
              <w:t>.1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CE66EF" w:rsidRDefault="00A7105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A7105C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</w:tr>
      <w:tr w:rsidR="00CE66EF">
        <w:trPr>
          <w:trHeight w:val="1367"/>
        </w:trPr>
        <w:tc>
          <w:tcPr>
            <w:tcW w:w="704" w:type="dxa"/>
          </w:tcPr>
          <w:p w:rsidR="00CE66EF" w:rsidRDefault="00283E37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</w:t>
            </w:r>
            <w:r w:rsidR="00A7105C">
              <w:rPr>
                <w:sz w:val="24"/>
              </w:rPr>
              <w:t>.2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ШСП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CE66EF">
        <w:trPr>
          <w:trHeight w:val="1113"/>
        </w:trPr>
        <w:tc>
          <w:tcPr>
            <w:tcW w:w="704" w:type="dxa"/>
          </w:tcPr>
          <w:p w:rsidR="00CE66EF" w:rsidRDefault="00283E37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</w:t>
            </w:r>
            <w:r w:rsidR="00A7105C">
              <w:rPr>
                <w:sz w:val="24"/>
              </w:rPr>
              <w:t>.3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ШСП</w:t>
            </w:r>
          </w:p>
        </w:tc>
      </w:tr>
      <w:tr w:rsidR="00CE66EF">
        <w:trPr>
          <w:trHeight w:val="1384"/>
        </w:trPr>
        <w:tc>
          <w:tcPr>
            <w:tcW w:w="704" w:type="dxa"/>
          </w:tcPr>
          <w:p w:rsidR="00CE66EF" w:rsidRDefault="00283E37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</w:t>
            </w:r>
            <w:r w:rsidR="00A7105C">
              <w:rPr>
                <w:sz w:val="24"/>
              </w:rPr>
              <w:t>.</w:t>
            </w:r>
            <w:r w:rsidR="00072975">
              <w:rPr>
                <w:sz w:val="24"/>
              </w:rPr>
              <w:t>4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283E37">
            <w:pPr>
              <w:pStyle w:val="TableParagraph"/>
              <w:spacing w:line="256" w:lineRule="exact"/>
              <w:ind w:left="43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 w:rsidR="00A7105C">
              <w:rPr>
                <w:b/>
                <w:sz w:val="24"/>
              </w:rPr>
              <w:t>. Мониторинг реализации восстановительных программ</w:t>
            </w:r>
          </w:p>
        </w:tc>
      </w:tr>
      <w:tr w:rsidR="00CE66EF">
        <w:trPr>
          <w:trHeight w:val="1367"/>
        </w:trPr>
        <w:tc>
          <w:tcPr>
            <w:tcW w:w="704" w:type="dxa"/>
          </w:tcPr>
          <w:p w:rsidR="00CE66EF" w:rsidRDefault="00283E37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</w:t>
            </w:r>
            <w:r w:rsidR="00A7105C">
              <w:rPr>
                <w:sz w:val="24"/>
              </w:rPr>
              <w:t>.1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ШСП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66EF"/>
    <w:rsid w:val="00072975"/>
    <w:rsid w:val="001C0715"/>
    <w:rsid w:val="00283E37"/>
    <w:rsid w:val="002C5DFB"/>
    <w:rsid w:val="003D28FC"/>
    <w:rsid w:val="0041123C"/>
    <w:rsid w:val="004C0070"/>
    <w:rsid w:val="006877D8"/>
    <w:rsid w:val="008C368A"/>
    <w:rsid w:val="00A429A5"/>
    <w:rsid w:val="00A7105C"/>
    <w:rsid w:val="00B138F6"/>
    <w:rsid w:val="00CD65B6"/>
    <w:rsid w:val="00CE66EF"/>
    <w:rsid w:val="00D10539"/>
    <w:rsid w:val="00F43AB4"/>
    <w:rsid w:val="00FD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1</cp:lastModifiedBy>
  <cp:revision>6</cp:revision>
  <cp:lastPrinted>2022-01-26T07:37:00Z</cp:lastPrinted>
  <dcterms:created xsi:type="dcterms:W3CDTF">2020-08-19T06:38:00Z</dcterms:created>
  <dcterms:modified xsi:type="dcterms:W3CDTF">2022-10-12T18:09:00Z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